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2" w:rsidRDefault="00313F02" w:rsidP="00862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69BE15AF" wp14:editId="3C52CF3D">
            <wp:extent cx="467062" cy="288516"/>
            <wp:effectExtent l="0" t="0" r="0" b="0"/>
            <wp:docPr id="1" name="Bild 1" descr="http://www.sgbaienfurt-tennis.de/Tenni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baienfurt-tennis.de/Tennis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" cy="2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6B">
        <w:rPr>
          <w:rFonts w:ascii="Arial" w:eastAsia="Times New Roman" w:hAnsi="Arial" w:cs="Arial"/>
          <w:kern w:val="36"/>
          <w:lang w:val="en-US" w:eastAsia="de-DE"/>
        </w:rPr>
        <w:t xml:space="preserve">   </w:t>
      </w:r>
      <w:r w:rsidR="00862A45" w:rsidRPr="00EA7C84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SG Baienfurt-Tennis 1976 e.V.</w:t>
      </w:r>
    </w:p>
    <w:p w:rsidR="009A1510" w:rsidRPr="009A1510" w:rsidRDefault="000A6684" w:rsidP="00FD4973">
      <w:pPr>
        <w:widowControl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Sensationeller Aufstieg der Herren 40 in die Verbandsliga !</w:t>
      </w:r>
      <w:r w:rsidR="00A658B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Am letzten Spieltag der Herren 40 in der Bezirksoberliga war der TC Leutkirch zu Gast. Nach den 6 Einzel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stand es 3:3. Siege verbuchten Rainer von Bank, Michael Buchter und Frank Lehle. </w:t>
      </w:r>
      <w:r w:rsidR="00664AE1"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Die Spieler Bernd Stärk, Peter Fick und unser</w:t>
      </w:r>
      <w:r w:rsidR="00664AE1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664AE1"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Nr. 5</w:t>
      </w:r>
      <w:r w:rsidR="00664AE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664AE1"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Joker Walter Braun </w:t>
      </w:r>
      <w:r w:rsidR="00664AE1">
        <w:rPr>
          <w:rFonts w:ascii="Times New Roman" w:eastAsia="Times New Roman" w:hAnsi="Times New Roman" w:cs="Times New Roman"/>
          <w:sz w:val="24"/>
          <w:szCs w:val="24"/>
          <w:lang w:eastAsia="de-DE"/>
        </w:rPr>
        <w:t>von den Herren 50 (</w:t>
      </w:r>
      <w:r w:rsidR="00664AE1"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Jürgen Frick verletzt und Rolf Schwab bereits im Urlaub)</w:t>
      </w:r>
      <w:r w:rsidR="00122AAA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bookmarkStart w:id="0" w:name="_GoBack"/>
      <w:bookmarkEnd w:id="0"/>
      <w:r w:rsidR="00664AE1"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mussten leider ihre Matches abgeben. 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war nun gespannt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 den Verlauf der Doppel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. Parallel spielte ja noch Wolfegg gegen Herlazhofen. Die Baienfurter</w:t>
      </w:r>
      <w:r w:rsidR="00664A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hatten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zwei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Spiele Vorsprung. 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Dank zweier Doppelsiege durch 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Michael </w:t>
      </w:r>
      <w:proofErr w:type="spellStart"/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Buchter</w:t>
      </w:r>
      <w:proofErr w:type="spellEnd"/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Peter 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Fick und 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Walter 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Braun/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Frank </w:t>
      </w:r>
      <w:proofErr w:type="spellStart"/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Lehle</w:t>
      </w:r>
      <w:proofErr w:type="spellEnd"/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siegte man 5:4 gegen den TC Leutkirch. Das Doppel 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Bernd 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Stärk/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Rainer 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von Bank verlor knapp im Match-Tie</w:t>
      </w:r>
      <w:r w:rsidR="00991A6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reak 7:10. 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Alle blickten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gespannt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Wolfegg.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Endlich war das Spiel in Wolfegg vorbei.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Zwar gewann Herlazhofen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7:2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aber es reichte ihnen nicht nach Sätzen.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Die Sensation war perfekt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Aufstieg der Herren 40 in die Verbandsliga stand fest. Herzlichen Glückwunsch zu dieser w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irklich phantastischen Leistung, da man 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ja erst letztes Jahr in die Bezirksoberliga aufgestiegen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</w:t>
      </w:r>
      <w:r w:rsidRPr="000A668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A1510" w:rsidRPr="009A1510" w:rsidRDefault="009A1510" w:rsidP="009A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A1510" w:rsidRPr="009A1510" w:rsidRDefault="009A1510" w:rsidP="009A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842000" cy="4381500"/>
            <wp:effectExtent l="0" t="0" r="6350" b="0"/>
            <wp:docPr id="3" name="Grafik 3" descr="C:\WBRAUN\abb\Tennis\Gemeindeblatt\Bilder\K1600_Herren40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BRAUN\abb\Tennis\Gemeindeblatt\Bilder\K1600_Herren40_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10" w:rsidRPr="009A1510" w:rsidRDefault="009A1510" w:rsidP="009A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A1510" w:rsidRPr="009A1510" w:rsidRDefault="004E5890" w:rsidP="009A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Hintere Reihe v.l.n.r</w:t>
      </w:r>
      <w:r w:rsidR="009A1510" w:rsidRPr="009A1510">
        <w:rPr>
          <w:rFonts w:ascii="Times New Roman" w:eastAsia="Times New Roman" w:hAnsi="Times New Roman" w:cs="Times New Roman"/>
          <w:sz w:val="24"/>
          <w:szCs w:val="24"/>
          <w:lang w:eastAsia="de-DE"/>
        </w:rPr>
        <w:t>: Michael Buchter, Bernd Stärk, Peter Fick, Frank Lehle</w:t>
      </w:r>
    </w:p>
    <w:p w:rsidR="009A1510" w:rsidRPr="009A1510" w:rsidRDefault="009A1510" w:rsidP="009A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1510">
        <w:rPr>
          <w:rFonts w:ascii="Times New Roman" w:eastAsia="Times New Roman" w:hAnsi="Times New Roman" w:cs="Times New Roman"/>
          <w:sz w:val="24"/>
          <w:szCs w:val="24"/>
          <w:lang w:eastAsia="de-DE"/>
        </w:rPr>
        <w:t>Vordere Reihe</w:t>
      </w:r>
      <w:r w:rsid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v.l.n.r</w:t>
      </w:r>
      <w:r w:rsidRPr="009A1510">
        <w:rPr>
          <w:rFonts w:ascii="Times New Roman" w:eastAsia="Times New Roman" w:hAnsi="Times New Roman" w:cs="Times New Roman"/>
          <w:sz w:val="24"/>
          <w:szCs w:val="24"/>
          <w:lang w:eastAsia="de-DE"/>
        </w:rPr>
        <w:t>: Jürgen Frick, Rolf Schwab, Rainer von Bank</w:t>
      </w:r>
    </w:p>
    <w:p w:rsidR="007D3E1A" w:rsidRDefault="007D3E1A" w:rsidP="007D0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BD5A60" w:rsidRDefault="00BD5A60" w:rsidP="009A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6684" w:rsidRDefault="000A6684" w:rsidP="004E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E5890" w:rsidRDefault="003652D1" w:rsidP="004E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Junioren U18</w:t>
      </w:r>
    </w:p>
    <w:p w:rsidR="004E5890" w:rsidRPr="004E5890" w:rsidRDefault="004E5890" w:rsidP="004E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Stark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rsatzgeschwächt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 es fehlte Nr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1,2, und 3 )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ten unsere Junioren mit der</w:t>
      </w:r>
      <w:r w:rsidR="007D1D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jüngsten Mannschaft beim TC Kißlegg antreten.</w:t>
      </w:r>
    </w:p>
    <w:p w:rsidR="004E5890" w:rsidRPr="004E5890" w:rsidRDefault="004E5890" w:rsidP="004E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Einzeln konnte nur Phil Selg, an Nr. 1 aufgerückt, ein ausgeglichenes Match abliefern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das er sehr knapp im Match-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Tie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-B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reak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verlor. Justin Koch konnte an seine vorangegangenen Leistungen nicht anknüpfen und verlor in 2 Sätzen. Joshua Rodriguez 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Jon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as Mendek verloren i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hre Matches deutlicher.</w:t>
      </w:r>
    </w:p>
    <w:p w:rsidR="004E5890" w:rsidRPr="004E5890" w:rsidRDefault="004E5890" w:rsidP="004E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Doppeln konnte Phil Selg mit Justin Koch noch ein knapperes Ergebnis erzielen als Joshua Rodriguez und Jonas Mendek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die sehr deutlich verloren.</w:t>
      </w:r>
    </w:p>
    <w:p w:rsidR="004E5890" w:rsidRPr="004E5890" w:rsidRDefault="004E5890" w:rsidP="004E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Endstand ergab somit ein verdientes 6</w:t>
      </w:r>
      <w:r w:rsidRPr="004E5890">
        <w:rPr>
          <w:rFonts w:ascii="Times New Roman" w:eastAsia="Times New Roman" w:hAnsi="Times New Roman" w:cs="Times New Roman"/>
          <w:sz w:val="24"/>
          <w:szCs w:val="24"/>
          <w:lang w:eastAsia="de-DE"/>
        </w:rPr>
        <w:t>:0 für den TC Kißlegg.</w:t>
      </w:r>
    </w:p>
    <w:p w:rsidR="004E5890" w:rsidRDefault="004E5890" w:rsidP="009A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97322" w:rsidRPr="00497322" w:rsidRDefault="00497322" w:rsidP="009A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D4973" w:rsidRDefault="00FD4973" w:rsidP="00FD4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973">
        <w:rPr>
          <w:rFonts w:ascii="Times New Roman" w:hAnsi="Times New Roman" w:cs="Times New Roman"/>
          <w:b/>
          <w:sz w:val="24"/>
          <w:szCs w:val="24"/>
        </w:rPr>
        <w:t>Zum Abschluss der Verbandsrunde bedanken sich alle Mannschaften für die tatkräftige Unterstützung bei den Helfern, Helferinnen und  bei den Fans.</w:t>
      </w:r>
    </w:p>
    <w:p w:rsidR="00FD4973" w:rsidRPr="00FD4973" w:rsidRDefault="00FD4973" w:rsidP="00FD4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015" w:rsidRDefault="00C14015" w:rsidP="00BC1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88" w:rsidRPr="007D087E" w:rsidRDefault="00400B88" w:rsidP="00400B88"/>
    <w:p w:rsidR="00400B88" w:rsidRDefault="00400B88" w:rsidP="00400B88"/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925A1D" w:rsidRDefault="00925A1D" w:rsidP="0092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BC166D" w:rsidRPr="00862A45" w:rsidRDefault="00BC166D" w:rsidP="00046C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de-DE"/>
        </w:rPr>
      </w:pPr>
    </w:p>
    <w:p w:rsidR="00E74B11" w:rsidRPr="00862A45" w:rsidRDefault="00E74B11" w:rsidP="00862A45"/>
    <w:sectPr w:rsidR="00E74B11" w:rsidRPr="00862A45" w:rsidSect="007D087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4B9"/>
    <w:multiLevelType w:val="hybridMultilevel"/>
    <w:tmpl w:val="FBF8F518"/>
    <w:lvl w:ilvl="0" w:tplc="8E18D8E8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5"/>
    <w:rsid w:val="00023933"/>
    <w:rsid w:val="00046C6B"/>
    <w:rsid w:val="000A6684"/>
    <w:rsid w:val="00122AAA"/>
    <w:rsid w:val="001640FD"/>
    <w:rsid w:val="00187FF8"/>
    <w:rsid w:val="001D48E4"/>
    <w:rsid w:val="0025101A"/>
    <w:rsid w:val="002647E6"/>
    <w:rsid w:val="002A7E81"/>
    <w:rsid w:val="002C5686"/>
    <w:rsid w:val="002D2A0D"/>
    <w:rsid w:val="00312FFA"/>
    <w:rsid w:val="00313F02"/>
    <w:rsid w:val="00335D15"/>
    <w:rsid w:val="003652D1"/>
    <w:rsid w:val="00382970"/>
    <w:rsid w:val="00386F00"/>
    <w:rsid w:val="00397ACB"/>
    <w:rsid w:val="00400B88"/>
    <w:rsid w:val="004302B5"/>
    <w:rsid w:val="00451A9C"/>
    <w:rsid w:val="004860F7"/>
    <w:rsid w:val="00497322"/>
    <w:rsid w:val="004B10BA"/>
    <w:rsid w:val="004D0803"/>
    <w:rsid w:val="004E5890"/>
    <w:rsid w:val="00500F4F"/>
    <w:rsid w:val="005C7EEA"/>
    <w:rsid w:val="00664AE1"/>
    <w:rsid w:val="006F56AC"/>
    <w:rsid w:val="00713949"/>
    <w:rsid w:val="00726590"/>
    <w:rsid w:val="00736044"/>
    <w:rsid w:val="007D087E"/>
    <w:rsid w:val="007D1D52"/>
    <w:rsid w:val="007D3E1A"/>
    <w:rsid w:val="007D4507"/>
    <w:rsid w:val="0082379F"/>
    <w:rsid w:val="00841D49"/>
    <w:rsid w:val="00862A45"/>
    <w:rsid w:val="008C5E53"/>
    <w:rsid w:val="008E5BF3"/>
    <w:rsid w:val="00925A1D"/>
    <w:rsid w:val="0093601C"/>
    <w:rsid w:val="00946FBF"/>
    <w:rsid w:val="00991A68"/>
    <w:rsid w:val="009A1510"/>
    <w:rsid w:val="009A697E"/>
    <w:rsid w:val="00A47AC3"/>
    <w:rsid w:val="00A54946"/>
    <w:rsid w:val="00A658BB"/>
    <w:rsid w:val="00A97ACB"/>
    <w:rsid w:val="00AC069D"/>
    <w:rsid w:val="00AC3A52"/>
    <w:rsid w:val="00B2308D"/>
    <w:rsid w:val="00BB0649"/>
    <w:rsid w:val="00BC166D"/>
    <w:rsid w:val="00BC1F2D"/>
    <w:rsid w:val="00BD5A60"/>
    <w:rsid w:val="00C0100A"/>
    <w:rsid w:val="00C14015"/>
    <w:rsid w:val="00C60ADA"/>
    <w:rsid w:val="00CC7865"/>
    <w:rsid w:val="00CE14BB"/>
    <w:rsid w:val="00CF7E98"/>
    <w:rsid w:val="00D10304"/>
    <w:rsid w:val="00D402F7"/>
    <w:rsid w:val="00D90F56"/>
    <w:rsid w:val="00DA7451"/>
    <w:rsid w:val="00DE5D72"/>
    <w:rsid w:val="00E546C5"/>
    <w:rsid w:val="00E74B11"/>
    <w:rsid w:val="00EA7C84"/>
    <w:rsid w:val="00EC2667"/>
    <w:rsid w:val="00EC7482"/>
    <w:rsid w:val="00F40AD6"/>
    <w:rsid w:val="00F657F6"/>
    <w:rsid w:val="00F85E94"/>
    <w:rsid w:val="00FC2980"/>
    <w:rsid w:val="00FC6E26"/>
    <w:rsid w:val="00FD497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4946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Braun</dc:creator>
  <cp:keywords/>
  <dc:description/>
  <cp:lastModifiedBy> </cp:lastModifiedBy>
  <cp:revision>10</cp:revision>
  <cp:lastPrinted>2015-07-28T08:08:00Z</cp:lastPrinted>
  <dcterms:created xsi:type="dcterms:W3CDTF">2015-07-28T06:25:00Z</dcterms:created>
  <dcterms:modified xsi:type="dcterms:W3CDTF">2015-07-28T08:17:00Z</dcterms:modified>
</cp:coreProperties>
</file>